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9D91" w14:textId="77777777" w:rsidR="00114E82" w:rsidRPr="00A72912" w:rsidRDefault="00A72912" w:rsidP="00A72912">
      <w:pPr>
        <w:jc w:val="center"/>
        <w:rPr>
          <w:rFonts w:ascii="宋体" w:eastAsia="宋体" w:hAnsi="宋体" w:hint="eastAsia"/>
          <w:bCs/>
          <w:color w:val="000000"/>
          <w:szCs w:val="21"/>
          <w:shd w:val="clear" w:color="auto" w:fill="FFFFFF"/>
        </w:rPr>
      </w:pPr>
      <w:r w:rsidRPr="00A72912">
        <w:rPr>
          <w:rFonts w:ascii="宋体" w:eastAsia="宋体" w:hAnsi="宋体" w:hint="eastAsia"/>
          <w:bCs/>
          <w:color w:val="000000"/>
          <w:szCs w:val="21"/>
          <w:shd w:val="clear" w:color="auto" w:fill="FFFFFF"/>
        </w:rPr>
        <w:t>住房城乡建设部办公厅关于印发[危险性较大的分部分项工程专项施工方案严重缺陷清单(试行)]的通知</w:t>
      </w:r>
    </w:p>
    <w:p w14:paraId="316BAE26" w14:textId="77777777" w:rsidR="00A72912" w:rsidRPr="00A72912" w:rsidRDefault="00A72912" w:rsidP="00A72912">
      <w:pPr>
        <w:jc w:val="center"/>
        <w:rPr>
          <w:rFonts w:ascii="宋体" w:eastAsia="宋体" w:hAnsi="宋体" w:hint="eastAsia"/>
          <w:szCs w:val="21"/>
        </w:rPr>
      </w:pPr>
      <w:proofErr w:type="gramStart"/>
      <w:r w:rsidRPr="00A72912">
        <w:rPr>
          <w:rFonts w:ascii="宋体" w:eastAsia="宋体" w:hAnsi="宋体" w:hint="eastAsia"/>
          <w:szCs w:val="21"/>
        </w:rPr>
        <w:t>建办质</w:t>
      </w:r>
      <w:proofErr w:type="gramEnd"/>
      <w:r w:rsidRPr="00A72912">
        <w:rPr>
          <w:rFonts w:ascii="宋体" w:eastAsia="宋体" w:hAnsi="宋体"/>
          <w:szCs w:val="21"/>
        </w:rPr>
        <w:t>[2024]63号</w:t>
      </w:r>
    </w:p>
    <w:p w14:paraId="0B04C5EB" w14:textId="77777777" w:rsidR="00A72912" w:rsidRPr="00A72912" w:rsidRDefault="00A72912" w:rsidP="00A72912">
      <w:pPr>
        <w:jc w:val="left"/>
        <w:rPr>
          <w:rFonts w:ascii="宋体" w:eastAsia="宋体" w:hAnsi="宋体" w:hint="eastAsia"/>
          <w:szCs w:val="21"/>
        </w:rPr>
      </w:pPr>
    </w:p>
    <w:p w14:paraId="5129813E" w14:textId="70359C11" w:rsidR="00A72912" w:rsidRPr="00A72912" w:rsidRDefault="00A72912" w:rsidP="00A72912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  <w:sz w:val="21"/>
          <w:szCs w:val="21"/>
        </w:rPr>
      </w:pPr>
      <w:r w:rsidRPr="00A72912">
        <w:rPr>
          <w:rFonts w:hint="eastAsia"/>
          <w:color w:val="000000"/>
          <w:sz w:val="21"/>
          <w:szCs w:val="21"/>
        </w:rPr>
        <w:t>各省、自治区住房城乡建设厅，直辖市住房城乡建设</w:t>
      </w:r>
      <w:r w:rsidR="004C4686">
        <w:rPr>
          <w:rFonts w:hint="eastAsia"/>
          <w:color w:val="000000"/>
          <w:sz w:val="21"/>
          <w:szCs w:val="21"/>
        </w:rPr>
        <w:t>(</w:t>
      </w:r>
      <w:r w:rsidRPr="00A72912">
        <w:rPr>
          <w:rFonts w:hint="eastAsia"/>
          <w:color w:val="000000"/>
          <w:sz w:val="21"/>
          <w:szCs w:val="21"/>
        </w:rPr>
        <w:t>管</w:t>
      </w:r>
      <w:r w:rsidR="004C4686">
        <w:rPr>
          <w:rFonts w:hint="eastAsia"/>
          <w:color w:val="000000"/>
          <w:sz w:val="21"/>
          <w:szCs w:val="21"/>
        </w:rPr>
        <w:t>)</w:t>
      </w:r>
      <w:r w:rsidRPr="00A72912">
        <w:rPr>
          <w:rFonts w:hint="eastAsia"/>
          <w:color w:val="000000"/>
          <w:sz w:val="21"/>
          <w:szCs w:val="21"/>
        </w:rPr>
        <w:t>委，北京市城市管理委，上海市交通委，新疆生产建设兵团住房城乡建设局，山东省交通运输厅：</w:t>
      </w:r>
    </w:p>
    <w:p w14:paraId="404FFC31" w14:textId="77777777" w:rsidR="00A72912" w:rsidRPr="00A72912" w:rsidRDefault="00A72912" w:rsidP="00A72912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hint="eastAsia"/>
          <w:color w:val="000000"/>
          <w:sz w:val="21"/>
          <w:szCs w:val="21"/>
        </w:rPr>
      </w:pPr>
      <w:r w:rsidRPr="00A72912">
        <w:rPr>
          <w:rFonts w:hint="eastAsia"/>
          <w:color w:val="000000"/>
          <w:sz w:val="21"/>
          <w:szCs w:val="21"/>
        </w:rPr>
        <w:t>为进一步提高危险性较大的分部分项工程专项施工方案编制质量，有效防范生产安全事故发生，结合施工安全实际，我部制定了</w:t>
      </w:r>
      <w:r w:rsidRPr="00A72912">
        <w:rPr>
          <w:rFonts w:hint="eastAsia"/>
          <w:bCs/>
          <w:color w:val="000000"/>
          <w:sz w:val="21"/>
          <w:szCs w:val="21"/>
          <w:shd w:val="clear" w:color="auto" w:fill="FFFFFF"/>
        </w:rPr>
        <w:t>[危险性较大的分部分项工程专项施工方案严重缺陷清单(试行)]</w:t>
      </w:r>
      <w:r w:rsidRPr="00A72912">
        <w:rPr>
          <w:rFonts w:hint="eastAsia"/>
          <w:color w:val="000000"/>
          <w:sz w:val="21"/>
          <w:szCs w:val="21"/>
        </w:rPr>
        <w:t>。现印发给你们，请督促房屋市政工程各方责任主体严格执行，从源头提升建筑施工本质安全水平。</w:t>
      </w:r>
    </w:p>
    <w:p w14:paraId="578AC761" w14:textId="77777777" w:rsidR="00A72912" w:rsidRPr="00A72912" w:rsidRDefault="00A72912" w:rsidP="00A72912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right"/>
        <w:rPr>
          <w:rFonts w:hint="eastAsia"/>
          <w:color w:val="000000"/>
          <w:sz w:val="21"/>
          <w:szCs w:val="21"/>
        </w:rPr>
      </w:pPr>
      <w:r w:rsidRPr="00A72912">
        <w:rPr>
          <w:rFonts w:hint="eastAsia"/>
          <w:color w:val="000000"/>
          <w:sz w:val="21"/>
          <w:szCs w:val="21"/>
        </w:rPr>
        <w:t>住房城乡建设部办公厅</w:t>
      </w:r>
    </w:p>
    <w:p w14:paraId="020FBD71" w14:textId="77777777" w:rsidR="00A72912" w:rsidRPr="00A72912" w:rsidRDefault="00A72912" w:rsidP="00A72912">
      <w:pPr>
        <w:pStyle w:val="a3"/>
        <w:shd w:val="clear" w:color="auto" w:fill="FFFFFF"/>
        <w:spacing w:before="0" w:beforeAutospacing="0" w:after="0" w:afterAutospacing="0"/>
        <w:ind w:firstLineChars="200" w:firstLine="420"/>
        <w:jc w:val="right"/>
        <w:rPr>
          <w:rFonts w:hint="eastAsia"/>
          <w:color w:val="000000"/>
          <w:sz w:val="21"/>
          <w:szCs w:val="21"/>
        </w:rPr>
      </w:pPr>
      <w:r w:rsidRPr="00A72912">
        <w:rPr>
          <w:rFonts w:hint="eastAsia"/>
          <w:color w:val="000000"/>
          <w:sz w:val="21"/>
          <w:szCs w:val="21"/>
        </w:rPr>
        <w:t>2024年12月25日</w:t>
      </w:r>
    </w:p>
    <w:p w14:paraId="30E34C6D" w14:textId="77777777" w:rsidR="00A72912" w:rsidRPr="00A72912" w:rsidRDefault="00A72912" w:rsidP="00A72912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hint="eastAsia"/>
          <w:color w:val="000000"/>
          <w:sz w:val="21"/>
          <w:szCs w:val="21"/>
        </w:rPr>
      </w:pPr>
      <w:r w:rsidRPr="00A72912">
        <w:rPr>
          <w:rFonts w:hint="eastAsia"/>
          <w:color w:val="000000"/>
          <w:sz w:val="21"/>
          <w:szCs w:val="21"/>
        </w:rPr>
        <w:t>(此件主动公开)</w:t>
      </w:r>
    </w:p>
    <w:sectPr w:rsidR="00A72912" w:rsidRPr="00A72912" w:rsidSect="00A729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A1"/>
    <w:rsid w:val="00114E82"/>
    <w:rsid w:val="004C4686"/>
    <w:rsid w:val="008C399B"/>
    <w:rsid w:val="00A72912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67F8"/>
  <w15:chartTrackingRefBased/>
  <w15:docId w15:val="{91EA3E3D-404A-4DB0-9B85-DB64679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潘光宏 pghansh</cp:lastModifiedBy>
  <cp:revision>3</cp:revision>
  <dcterms:created xsi:type="dcterms:W3CDTF">2025-01-03T07:34:00Z</dcterms:created>
  <dcterms:modified xsi:type="dcterms:W3CDTF">2025-01-05T00:50:00Z</dcterms:modified>
</cp:coreProperties>
</file>